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CDDC578" w14:textId="3C6C06AA" w:rsidR="00B51775" w:rsidRPr="00B51775" w:rsidRDefault="00BC2A57" w:rsidP="00B51775">
      <w:pPr>
        <w:jc w:val="center"/>
        <w:rPr>
          <w:rFonts w:cs="B Titr"/>
          <w:b/>
          <w:bCs/>
          <w:sz w:val="36"/>
          <w:szCs w:val="36"/>
          <w:lang w:bidi="fa-IR"/>
        </w:rPr>
      </w:pPr>
      <w:r w:rsidRPr="00BC2A57">
        <w:rPr>
          <w:rFonts w:cs="B Titr" w:hint="cs"/>
          <w:b/>
          <w:bCs/>
          <w:sz w:val="36"/>
          <w:szCs w:val="36"/>
          <w:rtl/>
          <w:lang w:bidi="fa-IR"/>
        </w:rPr>
        <w:t xml:space="preserve">مخالفت شیعه با تصوف و پذیرش عرفان عملی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77CCDD9E" w14:textId="6F34AC31" w:rsidR="00BC2A57" w:rsidRPr="00F07E12" w:rsidRDefault="00BC2A57" w:rsidP="00BC2A57">
      <w:pPr>
        <w:pStyle w:val="Question"/>
        <w:rPr>
          <w:rFonts w:ascii="IRMitra" w:eastAsia="Times New Roman" w:hAnsi="IRMitra" w:cs="IRMitra"/>
          <w:szCs w:val="28"/>
        </w:rPr>
      </w:pPr>
      <w:r>
        <w:rPr>
          <w:rFonts w:ascii="IRMitra" w:eastAsia="Times New Roman" w:hAnsi="IRMitra" w:cs="IRMitra"/>
          <w:szCs w:val="28"/>
          <w:rtl/>
        </w:rPr>
        <w:t>سؤال</w:t>
      </w:r>
      <w:r>
        <w:rPr>
          <w:rStyle w:val="FootnoteReference"/>
          <w:b/>
          <w:rtl/>
          <w:lang w:bidi="fa-IR"/>
        </w:rPr>
        <w:footnoteReference w:id="1"/>
      </w:r>
      <w:r w:rsidRPr="00F07E12">
        <w:rPr>
          <w:rFonts w:ascii="IRMitra" w:eastAsia="Times New Roman" w:hAnsi="IRMitra" w:cs="IRMitra"/>
          <w:szCs w:val="28"/>
          <w:rtl/>
        </w:rPr>
        <w:t xml:space="preserve">: </w:t>
      </w:r>
      <w:r>
        <w:rPr>
          <w:rFonts w:ascii="IRMitra" w:eastAsia="Times New Roman" w:hAnsi="IRMitra" w:cs="IRMitra" w:hint="cs"/>
          <w:szCs w:val="28"/>
          <w:rtl/>
        </w:rPr>
        <w:t xml:space="preserve">آقای ... در کتاب: .. می گوید: عرفان نظریه و سلوک است درحالی که تصوف یک پدیده ی اجتماعی است که دیدگاه و نظریه ندارد سپس تصوف را مورد مذمت قرار می دهد به این استدلال که وردهایی وجود دارد که از کتاب و سنت گرفته نشده اند و رفتارهایی از صوفیه دیده می شود که مخالف با شرع است با این که بزرگان طریقت‌های صوفیه و پیشوایان عرفان مخصوصا در فضای اهل سنت به هر دو جنبه تصوف توجه دارند جنبه نظری -فلسفی مثل: کتب های ابن عربی، قونوی و جیلی و جنبه عملی مثل کتاب: منازل السائرین و شروح آن و الحکم و شروح آن و کتب غزالی. بزرگان تصوف عوام صوفیه و کسانی که با ادعای رسیدن به خدا به دنبال کنار‌گذاشتن شریعت هستند را مورد مذمت قرار می دهند همچنان که مدعیان تصوف که ادعای کرامات داشته و غایت خود را این کرامات قرار می دهند و از راه های مختلف مردم را فریب می‌دهند که اهل کرامت هستند بهره می گیرند، مذمت می کنند. بنابراین تصوف و عرفان عملی هر دو یک چیز هستند و شایسته نیست تصوف را مورد مذمت قرار دهیم یا به بهانه اینکه برخی عوام و ناآگاهان رفتار نادرست یا اعتقاد </w:t>
      </w:r>
      <w:r>
        <w:rPr>
          <w:rFonts w:ascii="IRMitra" w:eastAsia="Times New Roman" w:hAnsi="IRMitra" w:cs="IRMitra" w:hint="cs"/>
          <w:szCs w:val="28"/>
          <w:rtl/>
        </w:rPr>
        <w:lastRenderedPageBreak/>
        <w:t>فاسدی دارند اصل تصوف را مذمت کرده یا بر آن خرده گیریم. والله أعلم. دیدگاه شما در این زمینه چیست؟</w:t>
      </w:r>
    </w:p>
    <w:p w14:paraId="095EFB53" w14:textId="77777777" w:rsidR="00BC2A57" w:rsidRPr="00F22DFD" w:rsidRDefault="00BC2A57" w:rsidP="00BC2A57">
      <w:pPr>
        <w:ind w:left="1980"/>
        <w:jc w:val="both"/>
        <w:rPr>
          <w:rFonts w:eastAsia="Times New Roman"/>
          <w:rtl/>
        </w:rPr>
      </w:pPr>
    </w:p>
    <w:p w14:paraId="1BDC5B9F" w14:textId="77777777" w:rsidR="00BC2A57" w:rsidRDefault="00BC2A57" w:rsidP="00BC2A57">
      <w:pPr>
        <w:jc w:val="both"/>
        <w:rPr>
          <w:rFonts w:eastAsia="Times New Roman"/>
          <w:rtl/>
        </w:rPr>
      </w:pPr>
      <w:r w:rsidRPr="00A77467">
        <w:rPr>
          <w:rFonts w:eastAsia="Times New Roman" w:hint="cs"/>
          <w:b/>
          <w:bCs/>
          <w:rtl/>
        </w:rPr>
        <w:t xml:space="preserve">پاسخ: </w:t>
      </w:r>
      <w:r>
        <w:rPr>
          <w:rFonts w:eastAsia="Times New Roman" w:hint="cs"/>
          <w:rtl/>
        </w:rPr>
        <w:t xml:space="preserve">نباید در الفاظ غرق شویم. عرفان نظری همان صورت معرفتی است که عارف بعد از تجربه ی روحی خود می سازد ولی عرفان عملی آن تجربه روحی عمیقی است که عارف تجربه می کند اما منظور آقای ... از تصوّف همان پدیده های اجتماعی و رفتاری برخی از مرتاضین و زهاد است و دیگران  نیز می توانند معنای تصوف را به روش دیگری بیان کنند، این بحث دیگری است که از سویی  بسته به مطالعه تاریخ این اصطلاح و از سوی دیگر به مطالعه تاریخ گروه های صوفیه دارد. مشکل در نام گذاری ها و این که مقصود من یا شما چیست و آیا مقصود من از عرفان عملی با مقصود شما از تصوف همسان است یا نه، نمی باشد. این همه اهمیتی ندارند چرا که همگی الفاظ هستند و از قدیم گفته می شد: در صورت وضوح و روشنی معانی دیگر در الفاظ سخت گیری وجود ندارد. </w:t>
      </w:r>
    </w:p>
    <w:p w14:paraId="6FB3ACA3" w14:textId="77777777" w:rsidR="00BC2A57" w:rsidRDefault="00BC2A57" w:rsidP="00BC2A57">
      <w:pPr>
        <w:jc w:val="both"/>
        <w:rPr>
          <w:rFonts w:eastAsia="Times New Roman"/>
          <w:rtl/>
        </w:rPr>
      </w:pPr>
      <w:r>
        <w:rPr>
          <w:rFonts w:eastAsia="Times New Roman" w:hint="cs"/>
          <w:rtl/>
        </w:rPr>
        <w:t>اما آنچیزی که باید به آن خوب توجه کرد آن است که چرا متصوفه اهل تسنن به دفاع از اصطلاح (تصوف) برخاسته و آن را حفظ کرده و مشکلی با آن ندارند با آن که شیوه‌های غیر مشروع برخی از متصوفه را مذمت کرده اند درحالی که عرفای شیعه و علمای اخلاق ایشان ( و متصوفه ایشان) تصوف را مذمت کرده ولی در عین حال عرفان عملی و نظری هر دو را ستوده اند و بین تصوف و عرفان عملی تمییز قائل شده اند؟</w:t>
      </w:r>
    </w:p>
    <w:p w14:paraId="5AF2ED2A" w14:textId="77777777" w:rsidR="00BC2A57" w:rsidRPr="00B863F9" w:rsidRDefault="00BC2A57" w:rsidP="00BC2A57">
      <w:pPr>
        <w:jc w:val="both"/>
        <w:rPr>
          <w:rFonts w:eastAsia="Times New Roman"/>
          <w:rtl/>
        </w:rPr>
      </w:pPr>
      <w:r>
        <w:rPr>
          <w:rFonts w:eastAsia="Times New Roman" w:hint="cs"/>
          <w:rtl/>
        </w:rPr>
        <w:t>بنده شخصا معتقدم، این قضیه به نصوص حدیثی شیعه در مذمت تصوف باز می گردد. نصوصی از اهل بیت نبوی ع به ما رسیده است که تصوف را مذمت کرده و گروه های صوفی را محکوم می کند،</w:t>
      </w:r>
      <w:r w:rsidRPr="00B863F9">
        <w:rPr>
          <w:rFonts w:eastAsia="Times New Roman"/>
          <w:rtl/>
        </w:rPr>
        <w:t xml:space="preserve"> ا</w:t>
      </w:r>
      <w:r w:rsidRPr="00B863F9">
        <w:rPr>
          <w:rFonts w:eastAsia="Times New Roman" w:hint="cs"/>
          <w:rtl/>
        </w:rPr>
        <w:t>ی</w:t>
      </w:r>
      <w:r w:rsidRPr="00B863F9">
        <w:rPr>
          <w:rFonts w:eastAsia="Times New Roman" w:hint="eastAsia"/>
          <w:rtl/>
        </w:rPr>
        <w:t>ن</w:t>
      </w:r>
      <w:r w:rsidRPr="00B863F9">
        <w:rPr>
          <w:rFonts w:eastAsia="Times New Roman"/>
          <w:rtl/>
        </w:rPr>
        <w:t xml:space="preserve"> امر باعث شد مخالفان </w:t>
      </w:r>
      <w:r>
        <w:rPr>
          <w:rFonts w:eastAsia="Times New Roman" w:hint="cs"/>
          <w:rtl/>
        </w:rPr>
        <w:t xml:space="preserve">انواع </w:t>
      </w:r>
      <w:r w:rsidRPr="00B863F9">
        <w:rPr>
          <w:rFonts w:eastAsia="Times New Roman"/>
          <w:rtl/>
        </w:rPr>
        <w:t>عرفان، مانند بس</w:t>
      </w:r>
      <w:r w:rsidRPr="00B863F9">
        <w:rPr>
          <w:rFonts w:eastAsia="Times New Roman" w:hint="cs"/>
          <w:rtl/>
        </w:rPr>
        <w:t>ی</w:t>
      </w:r>
      <w:r w:rsidRPr="00B863F9">
        <w:rPr>
          <w:rFonts w:eastAsia="Times New Roman" w:hint="eastAsia"/>
          <w:rtl/>
        </w:rPr>
        <w:t>ار</w:t>
      </w:r>
      <w:r w:rsidRPr="00B863F9">
        <w:rPr>
          <w:rFonts w:eastAsia="Times New Roman" w:hint="cs"/>
          <w:rtl/>
        </w:rPr>
        <w:t>ی</w:t>
      </w:r>
      <w:r w:rsidRPr="00B863F9">
        <w:rPr>
          <w:rFonts w:eastAsia="Times New Roman"/>
          <w:rtl/>
        </w:rPr>
        <w:t xml:space="preserve"> از فقها و محدثان، با استناد به </w:t>
      </w:r>
      <w:r>
        <w:rPr>
          <w:rFonts w:eastAsia="Times New Roman" w:hint="cs"/>
          <w:rtl/>
        </w:rPr>
        <w:t>نصوص</w:t>
      </w:r>
      <w:r w:rsidRPr="00B863F9">
        <w:rPr>
          <w:rFonts w:eastAsia="Times New Roman"/>
          <w:rtl/>
        </w:rPr>
        <w:t xml:space="preserve"> ائمه اهل ب</w:t>
      </w:r>
      <w:r w:rsidRPr="00B863F9">
        <w:rPr>
          <w:rFonts w:eastAsia="Times New Roman" w:hint="cs"/>
          <w:rtl/>
        </w:rPr>
        <w:t>ی</w:t>
      </w:r>
      <w:r w:rsidRPr="00B863F9">
        <w:rPr>
          <w:rFonts w:eastAsia="Times New Roman" w:hint="eastAsia"/>
          <w:rtl/>
        </w:rPr>
        <w:t>ت،</w:t>
      </w:r>
      <w:r w:rsidRPr="00B863F9">
        <w:rPr>
          <w:rFonts w:eastAsia="Times New Roman"/>
          <w:rtl/>
        </w:rPr>
        <w:t xml:space="preserve"> به نقد شد</w:t>
      </w:r>
      <w:r w:rsidRPr="00B863F9">
        <w:rPr>
          <w:rFonts w:eastAsia="Times New Roman" w:hint="cs"/>
          <w:rtl/>
        </w:rPr>
        <w:t>ی</w:t>
      </w:r>
      <w:r w:rsidRPr="00B863F9">
        <w:rPr>
          <w:rFonts w:eastAsia="Times New Roman" w:hint="eastAsia"/>
          <w:rtl/>
        </w:rPr>
        <w:t>د</w:t>
      </w:r>
      <w:r w:rsidRPr="00B863F9">
        <w:rPr>
          <w:rFonts w:eastAsia="Times New Roman"/>
          <w:rtl/>
        </w:rPr>
        <w:t xml:space="preserve"> عرفان و تصوف بپردازند. در ا</w:t>
      </w:r>
      <w:r w:rsidRPr="00B863F9">
        <w:rPr>
          <w:rFonts w:eastAsia="Times New Roman" w:hint="cs"/>
          <w:rtl/>
        </w:rPr>
        <w:t>ی</w:t>
      </w:r>
      <w:r w:rsidRPr="00B863F9">
        <w:rPr>
          <w:rFonts w:eastAsia="Times New Roman" w:hint="eastAsia"/>
          <w:rtl/>
        </w:rPr>
        <w:t>ن</w:t>
      </w:r>
      <w:r w:rsidRPr="00B863F9">
        <w:rPr>
          <w:rFonts w:eastAsia="Times New Roman"/>
          <w:rtl/>
        </w:rPr>
        <w:t xml:space="preserve"> م</w:t>
      </w:r>
      <w:r w:rsidRPr="00B863F9">
        <w:rPr>
          <w:rFonts w:eastAsia="Times New Roman" w:hint="cs"/>
          <w:rtl/>
        </w:rPr>
        <w:t>ی</w:t>
      </w:r>
      <w:r w:rsidRPr="00B863F9">
        <w:rPr>
          <w:rFonts w:eastAsia="Times New Roman" w:hint="eastAsia"/>
          <w:rtl/>
        </w:rPr>
        <w:t>ان،</w:t>
      </w:r>
      <w:r w:rsidRPr="00B863F9">
        <w:rPr>
          <w:rFonts w:eastAsia="Times New Roman"/>
          <w:rtl/>
        </w:rPr>
        <w:t xml:space="preserve"> عرفا</w:t>
      </w:r>
      <w:r w:rsidRPr="00B863F9">
        <w:rPr>
          <w:rFonts w:eastAsia="Times New Roman" w:hint="cs"/>
          <w:rtl/>
        </w:rPr>
        <w:t>ی</w:t>
      </w:r>
      <w:r w:rsidRPr="00B863F9">
        <w:rPr>
          <w:rFonts w:eastAsia="Times New Roman"/>
          <w:rtl/>
        </w:rPr>
        <w:t xml:space="preserve"> ش</w:t>
      </w:r>
      <w:r w:rsidRPr="00B863F9">
        <w:rPr>
          <w:rFonts w:eastAsia="Times New Roman" w:hint="cs"/>
          <w:rtl/>
        </w:rPr>
        <w:t>ی</w:t>
      </w:r>
      <w:r w:rsidRPr="00B863F9">
        <w:rPr>
          <w:rFonts w:eastAsia="Times New Roman" w:hint="eastAsia"/>
          <w:rtl/>
        </w:rPr>
        <w:t>عه</w:t>
      </w:r>
      <w:r w:rsidRPr="00B863F9">
        <w:rPr>
          <w:rFonts w:eastAsia="Times New Roman"/>
          <w:rtl/>
        </w:rPr>
        <w:t xml:space="preserve"> برا</w:t>
      </w:r>
      <w:r w:rsidRPr="00B863F9">
        <w:rPr>
          <w:rFonts w:eastAsia="Times New Roman" w:hint="cs"/>
          <w:rtl/>
        </w:rPr>
        <w:t>ی</w:t>
      </w:r>
      <w:r w:rsidRPr="00B863F9">
        <w:rPr>
          <w:rFonts w:eastAsia="Times New Roman"/>
          <w:rtl/>
        </w:rPr>
        <w:t xml:space="preserve"> دفاع از مسلک صوف</w:t>
      </w:r>
      <w:r w:rsidRPr="00B863F9">
        <w:rPr>
          <w:rFonts w:eastAsia="Times New Roman" w:hint="cs"/>
          <w:rtl/>
        </w:rPr>
        <w:t>ی</w:t>
      </w:r>
      <w:r w:rsidRPr="00B863F9">
        <w:rPr>
          <w:rFonts w:eastAsia="Times New Roman" w:hint="eastAsia"/>
          <w:rtl/>
        </w:rPr>
        <w:t>انه</w:t>
      </w:r>
      <w:r w:rsidRPr="00B863F9">
        <w:rPr>
          <w:rFonts w:eastAsia="Times New Roman"/>
          <w:rtl/>
        </w:rPr>
        <w:t xml:space="preserve"> و عرفان</w:t>
      </w:r>
      <w:r w:rsidRPr="00B863F9">
        <w:rPr>
          <w:rFonts w:eastAsia="Times New Roman" w:hint="cs"/>
          <w:rtl/>
        </w:rPr>
        <w:t>ی</w:t>
      </w:r>
      <w:r w:rsidRPr="00B863F9">
        <w:rPr>
          <w:rFonts w:eastAsia="Times New Roman"/>
          <w:rtl/>
        </w:rPr>
        <w:t xml:space="preserve"> خود، ا</w:t>
      </w:r>
      <w:r w:rsidRPr="00B863F9">
        <w:rPr>
          <w:rFonts w:eastAsia="Times New Roman" w:hint="cs"/>
          <w:rtl/>
        </w:rPr>
        <w:t>ی</w:t>
      </w:r>
      <w:r w:rsidRPr="00B863F9">
        <w:rPr>
          <w:rFonts w:eastAsia="Times New Roman" w:hint="eastAsia"/>
          <w:rtl/>
        </w:rPr>
        <w:t>ن</w:t>
      </w:r>
      <w:r w:rsidRPr="00B863F9">
        <w:rPr>
          <w:rFonts w:eastAsia="Times New Roman"/>
          <w:rtl/>
        </w:rPr>
        <w:t xml:space="preserve"> متون را که تصوف را نکوهش م</w:t>
      </w:r>
      <w:r w:rsidRPr="00B863F9">
        <w:rPr>
          <w:rFonts w:eastAsia="Times New Roman" w:hint="cs"/>
          <w:rtl/>
        </w:rPr>
        <w:t>ی‌</w:t>
      </w:r>
      <w:r w:rsidRPr="00B863F9">
        <w:rPr>
          <w:rFonts w:eastAsia="Times New Roman" w:hint="eastAsia"/>
          <w:rtl/>
        </w:rPr>
        <w:t>کردند،</w:t>
      </w:r>
      <w:r w:rsidRPr="00B863F9">
        <w:rPr>
          <w:rFonts w:eastAsia="Times New Roman"/>
          <w:rtl/>
        </w:rPr>
        <w:t xml:space="preserve"> تحل</w:t>
      </w:r>
      <w:r w:rsidRPr="00B863F9">
        <w:rPr>
          <w:rFonts w:eastAsia="Times New Roman" w:hint="cs"/>
          <w:rtl/>
        </w:rPr>
        <w:t>ی</w:t>
      </w:r>
      <w:r w:rsidRPr="00B863F9">
        <w:rPr>
          <w:rFonts w:eastAsia="Times New Roman" w:hint="eastAsia"/>
          <w:rtl/>
        </w:rPr>
        <w:t>ل</w:t>
      </w:r>
      <w:r w:rsidRPr="00B863F9">
        <w:rPr>
          <w:rFonts w:eastAsia="Times New Roman"/>
          <w:rtl/>
        </w:rPr>
        <w:t xml:space="preserve"> کردند و به ا</w:t>
      </w:r>
      <w:r w:rsidRPr="00B863F9">
        <w:rPr>
          <w:rFonts w:eastAsia="Times New Roman" w:hint="cs"/>
          <w:rtl/>
        </w:rPr>
        <w:t>ی</w:t>
      </w:r>
      <w:r w:rsidRPr="00B863F9">
        <w:rPr>
          <w:rFonts w:eastAsia="Times New Roman" w:hint="eastAsia"/>
          <w:rtl/>
        </w:rPr>
        <w:t>ن</w:t>
      </w:r>
      <w:r w:rsidRPr="00B863F9">
        <w:rPr>
          <w:rFonts w:eastAsia="Times New Roman"/>
          <w:rtl/>
        </w:rPr>
        <w:t xml:space="preserve"> نت</w:t>
      </w:r>
      <w:r w:rsidRPr="00B863F9">
        <w:rPr>
          <w:rFonts w:eastAsia="Times New Roman" w:hint="cs"/>
          <w:rtl/>
        </w:rPr>
        <w:t>ی</w:t>
      </w:r>
      <w:r w:rsidRPr="00B863F9">
        <w:rPr>
          <w:rFonts w:eastAsia="Times New Roman" w:hint="eastAsia"/>
          <w:rtl/>
        </w:rPr>
        <w:t>جه</w:t>
      </w:r>
      <w:r w:rsidRPr="00B863F9">
        <w:rPr>
          <w:rFonts w:eastAsia="Times New Roman"/>
          <w:rtl/>
        </w:rPr>
        <w:t xml:space="preserve"> رس</w:t>
      </w:r>
      <w:r w:rsidRPr="00B863F9">
        <w:rPr>
          <w:rFonts w:eastAsia="Times New Roman" w:hint="cs"/>
          <w:rtl/>
        </w:rPr>
        <w:t>ی</w:t>
      </w:r>
      <w:r w:rsidRPr="00B863F9">
        <w:rPr>
          <w:rFonts w:eastAsia="Times New Roman" w:hint="eastAsia"/>
          <w:rtl/>
        </w:rPr>
        <w:t>دند</w:t>
      </w:r>
      <w:r w:rsidRPr="00B863F9">
        <w:rPr>
          <w:rFonts w:eastAsia="Times New Roman"/>
          <w:rtl/>
        </w:rPr>
        <w:t xml:space="preserve"> که ا</w:t>
      </w:r>
      <w:r w:rsidRPr="00B863F9">
        <w:rPr>
          <w:rFonts w:eastAsia="Times New Roman" w:hint="cs"/>
          <w:rtl/>
        </w:rPr>
        <w:t>ی</w:t>
      </w:r>
      <w:r w:rsidRPr="00B863F9">
        <w:rPr>
          <w:rFonts w:eastAsia="Times New Roman" w:hint="eastAsia"/>
          <w:rtl/>
        </w:rPr>
        <w:t>ن</w:t>
      </w:r>
      <w:r w:rsidRPr="00B863F9">
        <w:rPr>
          <w:rFonts w:eastAsia="Times New Roman"/>
          <w:rtl/>
        </w:rPr>
        <w:t xml:space="preserve"> روا</w:t>
      </w:r>
      <w:r w:rsidRPr="00B863F9">
        <w:rPr>
          <w:rFonts w:eastAsia="Times New Roman" w:hint="cs"/>
          <w:rtl/>
        </w:rPr>
        <w:t>ی</w:t>
      </w:r>
      <w:r w:rsidRPr="00B863F9">
        <w:rPr>
          <w:rFonts w:eastAsia="Times New Roman" w:hint="eastAsia"/>
          <w:rtl/>
        </w:rPr>
        <w:t>ات</w:t>
      </w:r>
      <w:r w:rsidRPr="00B863F9">
        <w:rPr>
          <w:rFonts w:eastAsia="Times New Roman"/>
          <w:rtl/>
        </w:rPr>
        <w:t xml:space="preserve"> اشاره به آن الگوها</w:t>
      </w:r>
      <w:r w:rsidRPr="00B863F9">
        <w:rPr>
          <w:rFonts w:eastAsia="Times New Roman" w:hint="cs"/>
          <w:rtl/>
        </w:rPr>
        <w:t>ی</w:t>
      </w:r>
      <w:r w:rsidRPr="00B863F9">
        <w:rPr>
          <w:rFonts w:eastAsia="Times New Roman"/>
          <w:rtl/>
        </w:rPr>
        <w:t xml:space="preserve"> اجتماع</w:t>
      </w:r>
      <w:r w:rsidRPr="00B863F9">
        <w:rPr>
          <w:rFonts w:eastAsia="Times New Roman" w:hint="cs"/>
          <w:rtl/>
        </w:rPr>
        <w:t>ی</w:t>
      </w:r>
      <w:r w:rsidRPr="00B863F9">
        <w:rPr>
          <w:rFonts w:eastAsia="Times New Roman"/>
          <w:rtl/>
        </w:rPr>
        <w:t xml:space="preserve"> ناقض شر</w:t>
      </w:r>
      <w:r w:rsidRPr="00B863F9">
        <w:rPr>
          <w:rFonts w:eastAsia="Times New Roman" w:hint="cs"/>
          <w:rtl/>
        </w:rPr>
        <w:t>ی</w:t>
      </w:r>
      <w:r w:rsidRPr="00B863F9">
        <w:rPr>
          <w:rFonts w:eastAsia="Times New Roman" w:hint="eastAsia"/>
          <w:rtl/>
        </w:rPr>
        <w:t>عت</w:t>
      </w:r>
      <w:r w:rsidRPr="00B863F9">
        <w:rPr>
          <w:rFonts w:eastAsia="Times New Roman"/>
          <w:rtl/>
        </w:rPr>
        <w:t xml:space="preserve"> و اهداف آن، مانند انزوا</w:t>
      </w:r>
      <w:r w:rsidRPr="00B863F9">
        <w:rPr>
          <w:rFonts w:eastAsia="Times New Roman" w:hint="cs"/>
          <w:rtl/>
        </w:rPr>
        <w:t>ی</w:t>
      </w:r>
      <w:r w:rsidRPr="00B863F9">
        <w:rPr>
          <w:rFonts w:eastAsia="Times New Roman"/>
          <w:rtl/>
        </w:rPr>
        <w:t xml:space="preserve"> از مردم، ترک غذا و نوش</w:t>
      </w:r>
      <w:r w:rsidRPr="00B863F9">
        <w:rPr>
          <w:rFonts w:eastAsia="Times New Roman" w:hint="cs"/>
          <w:rtl/>
        </w:rPr>
        <w:t>ی</w:t>
      </w:r>
      <w:r w:rsidRPr="00B863F9">
        <w:rPr>
          <w:rFonts w:eastAsia="Times New Roman" w:hint="eastAsia"/>
          <w:rtl/>
        </w:rPr>
        <w:t>دن</w:t>
      </w:r>
      <w:r w:rsidRPr="00B863F9">
        <w:rPr>
          <w:rFonts w:eastAsia="Times New Roman" w:hint="cs"/>
          <w:rtl/>
        </w:rPr>
        <w:t>ی</w:t>
      </w:r>
      <w:r w:rsidRPr="00B863F9">
        <w:rPr>
          <w:rFonts w:eastAsia="Times New Roman"/>
          <w:rtl/>
        </w:rPr>
        <w:t xml:space="preserve"> و زنان، پوش</w:t>
      </w:r>
      <w:r w:rsidRPr="00B863F9">
        <w:rPr>
          <w:rFonts w:eastAsia="Times New Roman" w:hint="cs"/>
          <w:rtl/>
        </w:rPr>
        <w:t>ی</w:t>
      </w:r>
      <w:r w:rsidRPr="00B863F9">
        <w:rPr>
          <w:rFonts w:eastAsia="Times New Roman" w:hint="eastAsia"/>
          <w:rtl/>
        </w:rPr>
        <w:t>دن</w:t>
      </w:r>
      <w:r w:rsidRPr="00B863F9">
        <w:rPr>
          <w:rFonts w:eastAsia="Times New Roman"/>
          <w:rtl/>
        </w:rPr>
        <w:t xml:space="preserve"> لباس پشم</w:t>
      </w:r>
      <w:r w:rsidRPr="00B863F9">
        <w:rPr>
          <w:rFonts w:eastAsia="Times New Roman" w:hint="cs"/>
          <w:rtl/>
        </w:rPr>
        <w:t>ی</w:t>
      </w:r>
      <w:r w:rsidRPr="00B863F9">
        <w:rPr>
          <w:rFonts w:eastAsia="Times New Roman" w:hint="eastAsia"/>
          <w:rtl/>
        </w:rPr>
        <w:t>،</w:t>
      </w:r>
      <w:r w:rsidRPr="00B863F9">
        <w:rPr>
          <w:rFonts w:eastAsia="Times New Roman"/>
          <w:rtl/>
        </w:rPr>
        <w:t xml:space="preserve"> کناره‌گ</w:t>
      </w:r>
      <w:r w:rsidRPr="00B863F9">
        <w:rPr>
          <w:rFonts w:eastAsia="Times New Roman" w:hint="cs"/>
          <w:rtl/>
        </w:rPr>
        <w:t>ی</w:t>
      </w:r>
      <w:r w:rsidRPr="00B863F9">
        <w:rPr>
          <w:rFonts w:eastAsia="Times New Roman" w:hint="eastAsia"/>
          <w:rtl/>
        </w:rPr>
        <w:t>ر</w:t>
      </w:r>
      <w:r w:rsidRPr="00B863F9">
        <w:rPr>
          <w:rFonts w:eastAsia="Times New Roman" w:hint="cs"/>
          <w:rtl/>
        </w:rPr>
        <w:t>ی</w:t>
      </w:r>
      <w:r w:rsidRPr="00B863F9">
        <w:rPr>
          <w:rFonts w:eastAsia="Times New Roman"/>
          <w:rtl/>
        </w:rPr>
        <w:t xml:space="preserve"> </w:t>
      </w:r>
      <w:r w:rsidRPr="00B863F9">
        <w:rPr>
          <w:rFonts w:eastAsia="Times New Roman"/>
          <w:rtl/>
        </w:rPr>
        <w:lastRenderedPageBreak/>
        <w:t>از رفاه زندگ</w:t>
      </w:r>
      <w:r w:rsidRPr="00B863F9">
        <w:rPr>
          <w:rFonts w:eastAsia="Times New Roman" w:hint="cs"/>
          <w:rtl/>
        </w:rPr>
        <w:t>ی</w:t>
      </w:r>
      <w:r w:rsidRPr="00B863F9">
        <w:rPr>
          <w:rFonts w:eastAsia="Times New Roman"/>
          <w:rtl/>
        </w:rPr>
        <w:t xml:space="preserve"> و ادعا</w:t>
      </w:r>
      <w:r w:rsidRPr="00B863F9">
        <w:rPr>
          <w:rFonts w:eastAsia="Times New Roman" w:hint="cs"/>
          <w:rtl/>
        </w:rPr>
        <w:t>ی</w:t>
      </w:r>
      <w:r w:rsidRPr="00B863F9">
        <w:rPr>
          <w:rFonts w:eastAsia="Times New Roman"/>
          <w:rtl/>
        </w:rPr>
        <w:t xml:space="preserve"> کرامات کاذب و غ</w:t>
      </w:r>
      <w:r w:rsidRPr="00B863F9">
        <w:rPr>
          <w:rFonts w:eastAsia="Times New Roman" w:hint="cs"/>
          <w:rtl/>
        </w:rPr>
        <w:t>ی</w:t>
      </w:r>
      <w:r w:rsidRPr="00B863F9">
        <w:rPr>
          <w:rFonts w:eastAsia="Times New Roman" w:hint="eastAsia"/>
          <w:rtl/>
        </w:rPr>
        <w:t>ره</w:t>
      </w:r>
      <w:r w:rsidRPr="00B863F9">
        <w:rPr>
          <w:rFonts w:eastAsia="Times New Roman"/>
          <w:rtl/>
        </w:rPr>
        <w:t xml:space="preserve"> دارد که برخ</w:t>
      </w:r>
      <w:r w:rsidRPr="00B863F9">
        <w:rPr>
          <w:rFonts w:eastAsia="Times New Roman" w:hint="cs"/>
          <w:rtl/>
        </w:rPr>
        <w:t>ی</w:t>
      </w:r>
      <w:r w:rsidRPr="00B863F9">
        <w:rPr>
          <w:rFonts w:eastAsia="Times New Roman"/>
          <w:rtl/>
        </w:rPr>
        <w:t xml:space="preserve"> از صوف</w:t>
      </w:r>
      <w:r w:rsidRPr="00B863F9">
        <w:rPr>
          <w:rFonts w:eastAsia="Times New Roman" w:hint="cs"/>
          <w:rtl/>
        </w:rPr>
        <w:t>ی</w:t>
      </w:r>
      <w:r w:rsidRPr="00B863F9">
        <w:rPr>
          <w:rFonts w:eastAsia="Times New Roman" w:hint="eastAsia"/>
          <w:rtl/>
        </w:rPr>
        <w:t>ان</w:t>
      </w:r>
      <w:r w:rsidRPr="00B863F9">
        <w:rPr>
          <w:rFonts w:eastAsia="Times New Roman"/>
          <w:rtl/>
        </w:rPr>
        <w:t xml:space="preserve"> در طول تار</w:t>
      </w:r>
      <w:r w:rsidRPr="00B863F9">
        <w:rPr>
          <w:rFonts w:eastAsia="Times New Roman" w:hint="cs"/>
          <w:rtl/>
        </w:rPr>
        <w:t>ی</w:t>
      </w:r>
      <w:r w:rsidRPr="00B863F9">
        <w:rPr>
          <w:rFonts w:eastAsia="Times New Roman" w:hint="eastAsia"/>
          <w:rtl/>
        </w:rPr>
        <w:t>خ</w:t>
      </w:r>
      <w:r w:rsidRPr="00B863F9">
        <w:rPr>
          <w:rFonts w:eastAsia="Times New Roman"/>
          <w:rtl/>
        </w:rPr>
        <w:t xml:space="preserve"> به آن‌ها معروف بوده‌اند.</w:t>
      </w:r>
    </w:p>
    <w:p w14:paraId="34813927" w14:textId="77777777" w:rsidR="00BC2A57" w:rsidRPr="00F07E12" w:rsidRDefault="00BC2A57" w:rsidP="00BC2A57">
      <w:pPr>
        <w:jc w:val="both"/>
        <w:rPr>
          <w:rFonts w:eastAsia="Times New Roman"/>
        </w:rPr>
      </w:pPr>
      <w:r w:rsidRPr="001B2437">
        <w:rPr>
          <w:rFonts w:eastAsia="Times New Roman"/>
          <w:rtl/>
        </w:rPr>
        <w:t>برا</w:t>
      </w:r>
      <w:r w:rsidRPr="001B2437">
        <w:rPr>
          <w:rFonts w:eastAsia="Times New Roman" w:hint="cs"/>
          <w:rtl/>
        </w:rPr>
        <w:t>ی</w:t>
      </w:r>
      <w:r w:rsidRPr="001B2437">
        <w:rPr>
          <w:rFonts w:eastAsia="Times New Roman"/>
          <w:rtl/>
        </w:rPr>
        <w:t xml:space="preserve"> ا</w:t>
      </w:r>
      <w:r w:rsidRPr="001B2437">
        <w:rPr>
          <w:rFonts w:eastAsia="Times New Roman" w:hint="cs"/>
          <w:rtl/>
        </w:rPr>
        <w:t>ی</w:t>
      </w:r>
      <w:r w:rsidRPr="001B2437">
        <w:rPr>
          <w:rFonts w:eastAsia="Times New Roman" w:hint="eastAsia"/>
          <w:rtl/>
        </w:rPr>
        <w:t>نکه</w:t>
      </w:r>
      <w:r w:rsidRPr="001B2437">
        <w:rPr>
          <w:rFonts w:eastAsia="Times New Roman"/>
          <w:rtl/>
        </w:rPr>
        <w:t xml:space="preserve"> عارف ش</w:t>
      </w:r>
      <w:r w:rsidRPr="001B2437">
        <w:rPr>
          <w:rFonts w:eastAsia="Times New Roman" w:hint="cs"/>
          <w:rtl/>
        </w:rPr>
        <w:t>ی</w:t>
      </w:r>
      <w:r w:rsidRPr="001B2437">
        <w:rPr>
          <w:rFonts w:eastAsia="Times New Roman" w:hint="eastAsia"/>
          <w:rtl/>
        </w:rPr>
        <w:t>ع</w:t>
      </w:r>
      <w:r w:rsidRPr="001B2437">
        <w:rPr>
          <w:rFonts w:eastAsia="Times New Roman" w:hint="cs"/>
          <w:rtl/>
        </w:rPr>
        <w:t>ی</w:t>
      </w:r>
      <w:r w:rsidRPr="001B2437">
        <w:rPr>
          <w:rFonts w:eastAsia="Times New Roman"/>
          <w:rtl/>
        </w:rPr>
        <w:t xml:space="preserve"> ب</w:t>
      </w:r>
      <w:r w:rsidRPr="001B2437">
        <w:rPr>
          <w:rFonts w:eastAsia="Times New Roman" w:hint="cs"/>
          <w:rtl/>
        </w:rPr>
        <w:t>ی</w:t>
      </w:r>
      <w:r w:rsidRPr="001B2437">
        <w:rPr>
          <w:rFonts w:eastAsia="Times New Roman" w:hint="eastAsia"/>
          <w:rtl/>
        </w:rPr>
        <w:t>ن</w:t>
      </w:r>
      <w:r w:rsidRPr="001B2437">
        <w:rPr>
          <w:rFonts w:eastAsia="Times New Roman"/>
          <w:rtl/>
        </w:rPr>
        <w:t xml:space="preserve"> مسلک خود و مسلک نکوهش شده در متون حد</w:t>
      </w:r>
      <w:r w:rsidRPr="001B2437">
        <w:rPr>
          <w:rFonts w:eastAsia="Times New Roman" w:hint="cs"/>
          <w:rtl/>
        </w:rPr>
        <w:t>ی</w:t>
      </w:r>
      <w:r w:rsidRPr="001B2437">
        <w:rPr>
          <w:rFonts w:eastAsia="Times New Roman" w:hint="eastAsia"/>
          <w:rtl/>
        </w:rPr>
        <w:t>ث</w:t>
      </w:r>
      <w:r w:rsidRPr="001B2437">
        <w:rPr>
          <w:rFonts w:eastAsia="Times New Roman" w:hint="cs"/>
          <w:rtl/>
        </w:rPr>
        <w:t>ی</w:t>
      </w:r>
      <w:r w:rsidRPr="001B2437">
        <w:rPr>
          <w:rFonts w:eastAsia="Times New Roman"/>
          <w:rtl/>
        </w:rPr>
        <w:t xml:space="preserve"> ش</w:t>
      </w:r>
      <w:r w:rsidRPr="001B2437">
        <w:rPr>
          <w:rFonts w:eastAsia="Times New Roman" w:hint="cs"/>
          <w:rtl/>
        </w:rPr>
        <w:t>ی</w:t>
      </w:r>
      <w:r w:rsidRPr="001B2437">
        <w:rPr>
          <w:rFonts w:eastAsia="Times New Roman" w:hint="eastAsia"/>
          <w:rtl/>
        </w:rPr>
        <w:t>عه</w:t>
      </w:r>
      <w:r w:rsidRPr="001B2437">
        <w:rPr>
          <w:rFonts w:eastAsia="Times New Roman"/>
          <w:rtl/>
        </w:rPr>
        <w:t xml:space="preserve"> تحت عنوان «تصوف» تما</w:t>
      </w:r>
      <w:r w:rsidRPr="001B2437">
        <w:rPr>
          <w:rFonts w:eastAsia="Times New Roman" w:hint="cs"/>
          <w:rtl/>
        </w:rPr>
        <w:t>ی</w:t>
      </w:r>
      <w:r w:rsidRPr="001B2437">
        <w:rPr>
          <w:rFonts w:eastAsia="Times New Roman" w:hint="eastAsia"/>
          <w:rtl/>
        </w:rPr>
        <w:t>ز</w:t>
      </w:r>
      <w:r w:rsidRPr="001B2437">
        <w:rPr>
          <w:rFonts w:eastAsia="Times New Roman"/>
          <w:rtl/>
        </w:rPr>
        <w:t xml:space="preserve"> قائل </w:t>
      </w:r>
      <w:r>
        <w:rPr>
          <w:rFonts w:eastAsia="Times New Roman" w:hint="cs"/>
          <w:rtl/>
        </w:rPr>
        <w:t>شده و</w:t>
      </w:r>
      <w:r w:rsidRPr="001B2437">
        <w:rPr>
          <w:rFonts w:eastAsia="Times New Roman"/>
          <w:rtl/>
        </w:rPr>
        <w:t xml:space="preserve"> گرفتار نقد فقها و محدثان نشود، سع</w:t>
      </w:r>
      <w:r w:rsidRPr="001B2437">
        <w:rPr>
          <w:rFonts w:eastAsia="Times New Roman" w:hint="cs"/>
          <w:rtl/>
        </w:rPr>
        <w:t>ی</w:t>
      </w:r>
      <w:r w:rsidRPr="001B2437">
        <w:rPr>
          <w:rFonts w:eastAsia="Times New Roman"/>
          <w:rtl/>
        </w:rPr>
        <w:t xml:space="preserve"> </w:t>
      </w:r>
      <w:r>
        <w:rPr>
          <w:rFonts w:eastAsia="Times New Roman" w:hint="cs"/>
          <w:rtl/>
        </w:rPr>
        <w:t>می کند</w:t>
      </w:r>
      <w:r w:rsidRPr="001B2437">
        <w:rPr>
          <w:rFonts w:eastAsia="Times New Roman"/>
          <w:rtl/>
        </w:rPr>
        <w:t xml:space="preserve"> از اصطلاح تصوف به دل</w:t>
      </w:r>
      <w:r w:rsidRPr="001B2437">
        <w:rPr>
          <w:rFonts w:eastAsia="Times New Roman" w:hint="cs"/>
          <w:rtl/>
        </w:rPr>
        <w:t>ی</w:t>
      </w:r>
      <w:r w:rsidRPr="001B2437">
        <w:rPr>
          <w:rFonts w:eastAsia="Times New Roman" w:hint="eastAsia"/>
          <w:rtl/>
        </w:rPr>
        <w:t>ل</w:t>
      </w:r>
      <w:r w:rsidRPr="001B2437">
        <w:rPr>
          <w:rFonts w:eastAsia="Times New Roman"/>
          <w:rtl/>
        </w:rPr>
        <w:t xml:space="preserve"> بار معنا</w:t>
      </w:r>
      <w:r w:rsidRPr="001B2437">
        <w:rPr>
          <w:rFonts w:eastAsia="Times New Roman" w:hint="cs"/>
          <w:rtl/>
        </w:rPr>
        <w:t>یی</w:t>
      </w:r>
      <w:r w:rsidRPr="001B2437">
        <w:rPr>
          <w:rFonts w:eastAsia="Times New Roman"/>
          <w:rtl/>
        </w:rPr>
        <w:t xml:space="preserve"> منف</w:t>
      </w:r>
      <w:r w:rsidRPr="001B2437">
        <w:rPr>
          <w:rFonts w:eastAsia="Times New Roman" w:hint="cs"/>
          <w:rtl/>
        </w:rPr>
        <w:t>ی</w:t>
      </w:r>
      <w:r w:rsidRPr="001B2437">
        <w:rPr>
          <w:rFonts w:eastAsia="Times New Roman"/>
          <w:rtl/>
        </w:rPr>
        <w:t xml:space="preserve"> آن در فرهنگ حد</w:t>
      </w:r>
      <w:r w:rsidRPr="001B2437">
        <w:rPr>
          <w:rFonts w:eastAsia="Times New Roman" w:hint="cs"/>
          <w:rtl/>
        </w:rPr>
        <w:t>ی</w:t>
      </w:r>
      <w:r w:rsidRPr="001B2437">
        <w:rPr>
          <w:rFonts w:eastAsia="Times New Roman" w:hint="eastAsia"/>
          <w:rtl/>
        </w:rPr>
        <w:t>ث</w:t>
      </w:r>
      <w:r w:rsidRPr="001B2437">
        <w:rPr>
          <w:rFonts w:eastAsia="Times New Roman" w:hint="cs"/>
          <w:rtl/>
        </w:rPr>
        <w:t>ی</w:t>
      </w:r>
      <w:r w:rsidRPr="001B2437">
        <w:rPr>
          <w:rFonts w:eastAsia="Times New Roman"/>
          <w:rtl/>
        </w:rPr>
        <w:t xml:space="preserve"> ش</w:t>
      </w:r>
      <w:r w:rsidRPr="001B2437">
        <w:rPr>
          <w:rFonts w:eastAsia="Times New Roman" w:hint="cs"/>
          <w:rtl/>
        </w:rPr>
        <w:t>ی</w:t>
      </w:r>
      <w:r w:rsidRPr="001B2437">
        <w:rPr>
          <w:rFonts w:eastAsia="Times New Roman" w:hint="eastAsia"/>
          <w:rtl/>
        </w:rPr>
        <w:t>عه،</w:t>
      </w:r>
      <w:r w:rsidRPr="001B2437">
        <w:rPr>
          <w:rFonts w:eastAsia="Times New Roman"/>
          <w:rtl/>
        </w:rPr>
        <w:t xml:space="preserve"> </w:t>
      </w:r>
      <w:r>
        <w:rPr>
          <w:rFonts w:eastAsia="Times New Roman" w:hint="cs"/>
          <w:rtl/>
        </w:rPr>
        <w:t>دوری گزیند</w:t>
      </w:r>
      <w:r w:rsidRPr="001B2437">
        <w:rPr>
          <w:rFonts w:eastAsia="Times New Roman"/>
          <w:rtl/>
        </w:rPr>
        <w:t xml:space="preserve"> و آن را با اصطلاح «عرفان» جا</w:t>
      </w:r>
      <w:r w:rsidRPr="001B2437">
        <w:rPr>
          <w:rFonts w:eastAsia="Times New Roman" w:hint="cs"/>
          <w:rtl/>
        </w:rPr>
        <w:t>ی</w:t>
      </w:r>
      <w:r w:rsidRPr="001B2437">
        <w:rPr>
          <w:rFonts w:eastAsia="Times New Roman" w:hint="eastAsia"/>
          <w:rtl/>
        </w:rPr>
        <w:t>گز</w:t>
      </w:r>
      <w:r w:rsidRPr="001B2437">
        <w:rPr>
          <w:rFonts w:eastAsia="Times New Roman" w:hint="cs"/>
          <w:rtl/>
        </w:rPr>
        <w:t>ی</w:t>
      </w:r>
      <w:r w:rsidRPr="001B2437">
        <w:rPr>
          <w:rFonts w:eastAsia="Times New Roman" w:hint="eastAsia"/>
          <w:rtl/>
        </w:rPr>
        <w:t>ن</w:t>
      </w:r>
      <w:r w:rsidRPr="001B2437">
        <w:rPr>
          <w:rFonts w:eastAsia="Times New Roman"/>
          <w:rtl/>
        </w:rPr>
        <w:t xml:space="preserve"> ک</w:t>
      </w:r>
      <w:r w:rsidRPr="001B2437">
        <w:rPr>
          <w:rFonts w:eastAsia="Times New Roman" w:hint="eastAsia"/>
          <w:rtl/>
        </w:rPr>
        <w:t>ند</w:t>
      </w:r>
      <w:r w:rsidRPr="001B2437">
        <w:rPr>
          <w:rFonts w:eastAsia="Times New Roman"/>
          <w:rtl/>
        </w:rPr>
        <w:t>. به و</w:t>
      </w:r>
      <w:r w:rsidRPr="001B2437">
        <w:rPr>
          <w:rFonts w:eastAsia="Times New Roman" w:hint="cs"/>
          <w:rtl/>
        </w:rPr>
        <w:t>ی</w:t>
      </w:r>
      <w:r w:rsidRPr="001B2437">
        <w:rPr>
          <w:rFonts w:eastAsia="Times New Roman" w:hint="eastAsia"/>
          <w:rtl/>
        </w:rPr>
        <w:t>ژه</w:t>
      </w:r>
      <w:r w:rsidRPr="001B2437">
        <w:rPr>
          <w:rFonts w:eastAsia="Times New Roman"/>
          <w:rtl/>
        </w:rPr>
        <w:t xml:space="preserve"> که عرفان </w:t>
      </w:r>
      <w:r>
        <w:rPr>
          <w:rFonts w:eastAsia="Times New Roman" w:hint="cs"/>
          <w:rtl/>
        </w:rPr>
        <w:t xml:space="preserve">متضمن </w:t>
      </w:r>
      <w:r w:rsidRPr="001B2437">
        <w:rPr>
          <w:rFonts w:eastAsia="Times New Roman"/>
          <w:rtl/>
        </w:rPr>
        <w:t xml:space="preserve">مفهوم مقدس معرفت </w:t>
      </w:r>
      <w:r>
        <w:rPr>
          <w:rFonts w:eastAsia="Times New Roman" w:hint="cs"/>
          <w:rtl/>
        </w:rPr>
        <w:t>است</w:t>
      </w:r>
      <w:r w:rsidRPr="001B2437">
        <w:rPr>
          <w:rFonts w:eastAsia="Times New Roman" w:hint="eastAsia"/>
          <w:rtl/>
        </w:rPr>
        <w:t>،</w:t>
      </w:r>
      <w:r w:rsidRPr="001B2437">
        <w:rPr>
          <w:rFonts w:eastAsia="Times New Roman"/>
          <w:rtl/>
        </w:rPr>
        <w:t xml:space="preserve"> در حال</w:t>
      </w:r>
      <w:r w:rsidRPr="001B2437">
        <w:rPr>
          <w:rFonts w:eastAsia="Times New Roman" w:hint="cs"/>
          <w:rtl/>
        </w:rPr>
        <w:t>ی</w:t>
      </w:r>
      <w:r w:rsidRPr="001B2437">
        <w:rPr>
          <w:rFonts w:eastAsia="Times New Roman"/>
          <w:rtl/>
        </w:rPr>
        <w:t xml:space="preserve"> که تصوف در برخ</w:t>
      </w:r>
      <w:r w:rsidRPr="001B2437">
        <w:rPr>
          <w:rFonts w:eastAsia="Times New Roman" w:hint="cs"/>
          <w:rtl/>
        </w:rPr>
        <w:t>ی</w:t>
      </w:r>
      <w:r w:rsidRPr="001B2437">
        <w:rPr>
          <w:rFonts w:eastAsia="Times New Roman"/>
          <w:rtl/>
        </w:rPr>
        <w:t xml:space="preserve"> از تفاس</w:t>
      </w:r>
      <w:r w:rsidRPr="001B2437">
        <w:rPr>
          <w:rFonts w:eastAsia="Times New Roman" w:hint="cs"/>
          <w:rtl/>
        </w:rPr>
        <w:t>ی</w:t>
      </w:r>
      <w:r w:rsidRPr="001B2437">
        <w:rPr>
          <w:rFonts w:eastAsia="Times New Roman" w:hint="eastAsia"/>
          <w:rtl/>
        </w:rPr>
        <w:t>ر</w:t>
      </w:r>
      <w:r w:rsidRPr="001B2437">
        <w:rPr>
          <w:rFonts w:eastAsia="Times New Roman"/>
          <w:rtl/>
        </w:rPr>
        <w:t xml:space="preserve"> خود مفهوم پوش</w:t>
      </w:r>
      <w:r w:rsidRPr="001B2437">
        <w:rPr>
          <w:rFonts w:eastAsia="Times New Roman" w:hint="cs"/>
          <w:rtl/>
        </w:rPr>
        <w:t>ی</w:t>
      </w:r>
      <w:r w:rsidRPr="001B2437">
        <w:rPr>
          <w:rFonts w:eastAsia="Times New Roman" w:hint="eastAsia"/>
          <w:rtl/>
        </w:rPr>
        <w:t>دن</w:t>
      </w:r>
      <w:r w:rsidRPr="001B2437">
        <w:rPr>
          <w:rFonts w:eastAsia="Times New Roman"/>
          <w:rtl/>
        </w:rPr>
        <w:t xml:space="preserve"> لباس پشم</w:t>
      </w:r>
      <w:r w:rsidRPr="001B2437">
        <w:rPr>
          <w:rFonts w:eastAsia="Times New Roman" w:hint="cs"/>
          <w:rtl/>
        </w:rPr>
        <w:t>ی</w:t>
      </w:r>
      <w:r w:rsidRPr="001B2437">
        <w:rPr>
          <w:rFonts w:eastAsia="Times New Roman"/>
          <w:rtl/>
        </w:rPr>
        <w:t xml:space="preserve"> و زهد به معنا</w:t>
      </w:r>
      <w:r w:rsidRPr="001B2437">
        <w:rPr>
          <w:rFonts w:eastAsia="Times New Roman" w:hint="cs"/>
          <w:rtl/>
        </w:rPr>
        <w:t>ی</w:t>
      </w:r>
      <w:r w:rsidRPr="001B2437">
        <w:rPr>
          <w:rFonts w:eastAsia="Times New Roman"/>
          <w:rtl/>
        </w:rPr>
        <w:t xml:space="preserve"> ترک دن</w:t>
      </w:r>
      <w:r w:rsidRPr="001B2437">
        <w:rPr>
          <w:rFonts w:eastAsia="Times New Roman" w:hint="cs"/>
          <w:rtl/>
        </w:rPr>
        <w:t>ی</w:t>
      </w:r>
      <w:r w:rsidRPr="001B2437">
        <w:rPr>
          <w:rFonts w:eastAsia="Times New Roman" w:hint="eastAsia"/>
          <w:rtl/>
        </w:rPr>
        <w:t>ا</w:t>
      </w:r>
      <w:r w:rsidRPr="001B2437">
        <w:rPr>
          <w:rFonts w:eastAsia="Times New Roman"/>
          <w:rtl/>
        </w:rPr>
        <w:t xml:space="preserve"> و </w:t>
      </w:r>
      <w:r>
        <w:rPr>
          <w:rFonts w:eastAsia="Times New Roman" w:hint="cs"/>
          <w:rtl/>
        </w:rPr>
        <w:t>نعمت های</w:t>
      </w:r>
      <w:r w:rsidRPr="001B2437">
        <w:rPr>
          <w:rFonts w:eastAsia="Times New Roman"/>
          <w:rtl/>
        </w:rPr>
        <w:t xml:space="preserve"> آن را </w:t>
      </w:r>
      <w:r>
        <w:rPr>
          <w:rFonts w:eastAsia="Times New Roman" w:hint="cs"/>
          <w:rtl/>
        </w:rPr>
        <w:t>با خود حمل</w:t>
      </w:r>
      <w:r w:rsidRPr="001B2437">
        <w:rPr>
          <w:rFonts w:eastAsia="Times New Roman"/>
          <w:rtl/>
        </w:rPr>
        <w:t xml:space="preserve"> م</w:t>
      </w:r>
      <w:r w:rsidRPr="001B2437">
        <w:rPr>
          <w:rFonts w:eastAsia="Times New Roman" w:hint="cs"/>
          <w:rtl/>
        </w:rPr>
        <w:t>ی‌</w:t>
      </w:r>
      <w:r w:rsidRPr="001B2437">
        <w:rPr>
          <w:rFonts w:eastAsia="Times New Roman" w:hint="eastAsia"/>
          <w:rtl/>
        </w:rPr>
        <w:t>کند</w:t>
      </w:r>
      <w:r w:rsidRPr="001B2437">
        <w:rPr>
          <w:rFonts w:eastAsia="Times New Roman"/>
          <w:rtl/>
        </w:rPr>
        <w:t>. به ا</w:t>
      </w:r>
      <w:r w:rsidRPr="001B2437">
        <w:rPr>
          <w:rFonts w:eastAsia="Times New Roman" w:hint="cs"/>
          <w:rtl/>
        </w:rPr>
        <w:t>ی</w:t>
      </w:r>
      <w:r w:rsidRPr="001B2437">
        <w:rPr>
          <w:rFonts w:eastAsia="Times New Roman" w:hint="eastAsia"/>
          <w:rtl/>
        </w:rPr>
        <w:t>ن</w:t>
      </w:r>
      <w:r w:rsidRPr="001B2437">
        <w:rPr>
          <w:rFonts w:eastAsia="Times New Roman"/>
          <w:rtl/>
        </w:rPr>
        <w:t xml:space="preserve"> ترت</w:t>
      </w:r>
      <w:r w:rsidRPr="001B2437">
        <w:rPr>
          <w:rFonts w:eastAsia="Times New Roman" w:hint="cs"/>
          <w:rtl/>
        </w:rPr>
        <w:t>ی</w:t>
      </w:r>
      <w:r w:rsidRPr="001B2437">
        <w:rPr>
          <w:rFonts w:eastAsia="Times New Roman" w:hint="eastAsia"/>
          <w:rtl/>
        </w:rPr>
        <w:t>ب،</w:t>
      </w:r>
      <w:r w:rsidRPr="001B2437">
        <w:rPr>
          <w:rFonts w:eastAsia="Times New Roman"/>
          <w:rtl/>
        </w:rPr>
        <w:t xml:space="preserve"> به تدر</w:t>
      </w:r>
      <w:r w:rsidRPr="001B2437">
        <w:rPr>
          <w:rFonts w:eastAsia="Times New Roman" w:hint="cs"/>
          <w:rtl/>
        </w:rPr>
        <w:t>ی</w:t>
      </w:r>
      <w:r w:rsidRPr="001B2437">
        <w:rPr>
          <w:rFonts w:eastAsia="Times New Roman" w:hint="eastAsia"/>
          <w:rtl/>
        </w:rPr>
        <w:t>ج،</w:t>
      </w:r>
      <w:r w:rsidRPr="001B2437">
        <w:rPr>
          <w:rFonts w:eastAsia="Times New Roman"/>
          <w:rtl/>
        </w:rPr>
        <w:t xml:space="preserve"> ب</w:t>
      </w:r>
      <w:r w:rsidRPr="001B2437">
        <w:rPr>
          <w:rFonts w:eastAsia="Times New Roman" w:hint="cs"/>
          <w:rtl/>
        </w:rPr>
        <w:t>ی</w:t>
      </w:r>
      <w:r w:rsidRPr="001B2437">
        <w:rPr>
          <w:rFonts w:eastAsia="Times New Roman" w:hint="eastAsia"/>
          <w:rtl/>
        </w:rPr>
        <w:t>ن</w:t>
      </w:r>
      <w:r w:rsidRPr="001B2437">
        <w:rPr>
          <w:rFonts w:eastAsia="Times New Roman"/>
          <w:rtl/>
        </w:rPr>
        <w:t xml:space="preserve"> اصطلاح تصوف نکوهش شده در م</w:t>
      </w:r>
      <w:r w:rsidRPr="001B2437">
        <w:rPr>
          <w:rFonts w:eastAsia="Times New Roman" w:hint="cs"/>
          <w:rtl/>
        </w:rPr>
        <w:t>ی</w:t>
      </w:r>
      <w:r w:rsidRPr="001B2437">
        <w:rPr>
          <w:rFonts w:eastAsia="Times New Roman" w:hint="eastAsia"/>
          <w:rtl/>
        </w:rPr>
        <w:t>راث</w:t>
      </w:r>
      <w:r w:rsidRPr="001B2437">
        <w:rPr>
          <w:rFonts w:eastAsia="Times New Roman"/>
          <w:rtl/>
        </w:rPr>
        <w:t xml:space="preserve"> ش</w:t>
      </w:r>
      <w:r w:rsidRPr="001B2437">
        <w:rPr>
          <w:rFonts w:eastAsia="Times New Roman" w:hint="cs"/>
          <w:rtl/>
        </w:rPr>
        <w:t>ی</w:t>
      </w:r>
      <w:r w:rsidRPr="001B2437">
        <w:rPr>
          <w:rFonts w:eastAsia="Times New Roman" w:hint="eastAsia"/>
          <w:rtl/>
        </w:rPr>
        <w:t>ع</w:t>
      </w:r>
      <w:r w:rsidRPr="001B2437">
        <w:rPr>
          <w:rFonts w:eastAsia="Times New Roman" w:hint="cs"/>
          <w:rtl/>
        </w:rPr>
        <w:t>ی</w:t>
      </w:r>
      <w:r w:rsidRPr="001B2437">
        <w:rPr>
          <w:rFonts w:eastAsia="Times New Roman"/>
          <w:rtl/>
        </w:rPr>
        <w:t xml:space="preserve"> و اص</w:t>
      </w:r>
      <w:r w:rsidRPr="001B2437">
        <w:rPr>
          <w:rFonts w:eastAsia="Times New Roman" w:hint="eastAsia"/>
          <w:rtl/>
        </w:rPr>
        <w:t>طلاح</w:t>
      </w:r>
      <w:r w:rsidRPr="001B2437">
        <w:rPr>
          <w:rFonts w:eastAsia="Times New Roman"/>
          <w:rtl/>
        </w:rPr>
        <w:t xml:space="preserve"> عرفان که عرفا</w:t>
      </w:r>
      <w:r w:rsidRPr="001B2437">
        <w:rPr>
          <w:rFonts w:eastAsia="Times New Roman" w:hint="cs"/>
          <w:rtl/>
        </w:rPr>
        <w:t>ی</w:t>
      </w:r>
      <w:r w:rsidRPr="001B2437">
        <w:rPr>
          <w:rFonts w:eastAsia="Times New Roman"/>
          <w:rtl/>
        </w:rPr>
        <w:t xml:space="preserve"> ش</w:t>
      </w:r>
      <w:r w:rsidRPr="001B2437">
        <w:rPr>
          <w:rFonts w:eastAsia="Times New Roman" w:hint="cs"/>
          <w:rtl/>
        </w:rPr>
        <w:t>ی</w:t>
      </w:r>
      <w:r w:rsidRPr="001B2437">
        <w:rPr>
          <w:rFonts w:eastAsia="Times New Roman" w:hint="eastAsia"/>
          <w:rtl/>
        </w:rPr>
        <w:t>عه</w:t>
      </w:r>
      <w:r w:rsidRPr="001B2437">
        <w:rPr>
          <w:rFonts w:eastAsia="Times New Roman"/>
          <w:rtl/>
        </w:rPr>
        <w:t xml:space="preserve"> از آن دفاع کردند، </w:t>
      </w:r>
      <w:r>
        <w:rPr>
          <w:rFonts w:eastAsia="Times New Roman" w:hint="cs"/>
          <w:rtl/>
        </w:rPr>
        <w:t xml:space="preserve">تمایز </w:t>
      </w:r>
      <w:r w:rsidRPr="001B2437">
        <w:rPr>
          <w:rFonts w:eastAsia="Times New Roman"/>
          <w:rtl/>
        </w:rPr>
        <w:t xml:space="preserve">حاصل شد. در </w:t>
      </w:r>
      <w:r>
        <w:rPr>
          <w:rFonts w:eastAsia="Times New Roman" w:hint="cs"/>
          <w:rtl/>
        </w:rPr>
        <w:t xml:space="preserve">نصوص </w:t>
      </w:r>
      <w:r w:rsidRPr="001B2437">
        <w:rPr>
          <w:rFonts w:eastAsia="Times New Roman"/>
          <w:rtl/>
        </w:rPr>
        <w:t>حد</w:t>
      </w:r>
      <w:r w:rsidRPr="001B2437">
        <w:rPr>
          <w:rFonts w:eastAsia="Times New Roman" w:hint="cs"/>
          <w:rtl/>
        </w:rPr>
        <w:t>ی</w:t>
      </w:r>
      <w:r w:rsidRPr="001B2437">
        <w:rPr>
          <w:rFonts w:eastAsia="Times New Roman" w:hint="eastAsia"/>
          <w:rtl/>
        </w:rPr>
        <w:t>ث</w:t>
      </w:r>
      <w:r>
        <w:rPr>
          <w:rFonts w:eastAsia="Times New Roman" w:hint="cs"/>
          <w:rtl/>
        </w:rPr>
        <w:t>ی</w:t>
      </w:r>
      <w:r w:rsidRPr="001B2437">
        <w:rPr>
          <w:rFonts w:eastAsia="Times New Roman" w:hint="eastAsia"/>
          <w:rtl/>
        </w:rPr>
        <w:t>،</w:t>
      </w:r>
      <w:r w:rsidRPr="001B2437">
        <w:rPr>
          <w:rFonts w:eastAsia="Times New Roman"/>
          <w:rtl/>
        </w:rPr>
        <w:t xml:space="preserve"> متون</w:t>
      </w:r>
      <w:r>
        <w:rPr>
          <w:rFonts w:eastAsia="Times New Roman" w:hint="cs"/>
          <w:rtl/>
        </w:rPr>
        <w:t>ی در مدح و ستایش</w:t>
      </w:r>
      <w:r w:rsidRPr="001B2437">
        <w:rPr>
          <w:rFonts w:eastAsia="Times New Roman"/>
          <w:rtl/>
        </w:rPr>
        <w:t xml:space="preserve"> عرفان </w:t>
      </w:r>
      <w:r>
        <w:rPr>
          <w:rFonts w:eastAsia="Times New Roman" w:hint="cs"/>
          <w:rtl/>
        </w:rPr>
        <w:t xml:space="preserve">نیز </w:t>
      </w:r>
      <w:r w:rsidRPr="001B2437">
        <w:rPr>
          <w:rFonts w:eastAsia="Times New Roman"/>
          <w:rtl/>
        </w:rPr>
        <w:t>وجود دارد، اگرچه ا</w:t>
      </w:r>
      <w:r w:rsidRPr="001B2437">
        <w:rPr>
          <w:rFonts w:eastAsia="Times New Roman" w:hint="cs"/>
          <w:rtl/>
        </w:rPr>
        <w:t>ی</w:t>
      </w:r>
      <w:r w:rsidRPr="001B2437">
        <w:rPr>
          <w:rFonts w:eastAsia="Times New Roman" w:hint="eastAsia"/>
          <w:rtl/>
        </w:rPr>
        <w:t>ن</w:t>
      </w:r>
      <w:r w:rsidRPr="001B2437">
        <w:rPr>
          <w:rFonts w:eastAsia="Times New Roman"/>
          <w:rtl/>
        </w:rPr>
        <w:t xml:space="preserve"> متون اشاره به معنا</w:t>
      </w:r>
      <w:r w:rsidRPr="001B2437">
        <w:rPr>
          <w:rFonts w:eastAsia="Times New Roman" w:hint="cs"/>
          <w:rtl/>
        </w:rPr>
        <w:t>یی</w:t>
      </w:r>
      <w:r w:rsidRPr="001B2437">
        <w:rPr>
          <w:rFonts w:eastAsia="Times New Roman"/>
          <w:rtl/>
        </w:rPr>
        <w:t xml:space="preserve"> غ</w:t>
      </w:r>
      <w:r w:rsidRPr="001B2437">
        <w:rPr>
          <w:rFonts w:eastAsia="Times New Roman" w:hint="cs"/>
          <w:rtl/>
        </w:rPr>
        <w:t>ی</w:t>
      </w:r>
      <w:r w:rsidRPr="001B2437">
        <w:rPr>
          <w:rFonts w:eastAsia="Times New Roman" w:hint="eastAsia"/>
          <w:rtl/>
        </w:rPr>
        <w:t>ر</w:t>
      </w:r>
      <w:r w:rsidRPr="001B2437">
        <w:rPr>
          <w:rFonts w:eastAsia="Times New Roman"/>
          <w:rtl/>
        </w:rPr>
        <w:t xml:space="preserve"> از عرفان به معنا</w:t>
      </w:r>
      <w:r w:rsidRPr="001B2437">
        <w:rPr>
          <w:rFonts w:eastAsia="Times New Roman" w:hint="cs"/>
          <w:rtl/>
        </w:rPr>
        <w:t>ی</w:t>
      </w:r>
      <w:r w:rsidRPr="001B2437">
        <w:rPr>
          <w:rFonts w:eastAsia="Times New Roman"/>
          <w:rtl/>
        </w:rPr>
        <w:t xml:space="preserve"> امروز</w:t>
      </w:r>
      <w:r w:rsidRPr="001B2437">
        <w:rPr>
          <w:rFonts w:eastAsia="Times New Roman" w:hint="cs"/>
          <w:rtl/>
        </w:rPr>
        <w:t>ی</w:t>
      </w:r>
      <w:r w:rsidRPr="001B2437">
        <w:rPr>
          <w:rFonts w:eastAsia="Times New Roman"/>
          <w:rtl/>
        </w:rPr>
        <w:t xml:space="preserve"> آن دارند، اما خود اصطلاح ن</w:t>
      </w:r>
      <w:r w:rsidRPr="001B2437">
        <w:rPr>
          <w:rFonts w:eastAsia="Times New Roman" w:hint="cs"/>
          <w:rtl/>
        </w:rPr>
        <w:t>ی</w:t>
      </w:r>
      <w:r w:rsidRPr="001B2437">
        <w:rPr>
          <w:rFonts w:eastAsia="Times New Roman" w:hint="eastAsia"/>
          <w:rtl/>
        </w:rPr>
        <w:t>ز</w:t>
      </w:r>
      <w:r w:rsidRPr="001B2437">
        <w:rPr>
          <w:rFonts w:eastAsia="Times New Roman"/>
          <w:rtl/>
        </w:rPr>
        <w:t xml:space="preserve"> در حد خود در م</w:t>
      </w:r>
      <w:r w:rsidRPr="001B2437">
        <w:rPr>
          <w:rFonts w:eastAsia="Times New Roman" w:hint="cs"/>
          <w:rtl/>
        </w:rPr>
        <w:t>ی</w:t>
      </w:r>
      <w:r w:rsidRPr="001B2437">
        <w:rPr>
          <w:rFonts w:eastAsia="Times New Roman" w:hint="eastAsia"/>
          <w:rtl/>
        </w:rPr>
        <w:t>راث</w:t>
      </w:r>
      <w:r w:rsidRPr="001B2437">
        <w:rPr>
          <w:rFonts w:eastAsia="Times New Roman"/>
          <w:rtl/>
        </w:rPr>
        <w:t xml:space="preserve"> حد</w:t>
      </w:r>
      <w:r w:rsidRPr="001B2437">
        <w:rPr>
          <w:rFonts w:eastAsia="Times New Roman" w:hint="cs"/>
          <w:rtl/>
        </w:rPr>
        <w:t>ی</w:t>
      </w:r>
      <w:r w:rsidRPr="001B2437">
        <w:rPr>
          <w:rFonts w:eastAsia="Times New Roman" w:hint="eastAsia"/>
          <w:rtl/>
        </w:rPr>
        <w:t>ث</w:t>
      </w:r>
      <w:r w:rsidRPr="001B2437">
        <w:rPr>
          <w:rFonts w:eastAsia="Times New Roman" w:hint="cs"/>
          <w:rtl/>
        </w:rPr>
        <w:t>ی</w:t>
      </w:r>
      <w:r w:rsidRPr="001B2437">
        <w:rPr>
          <w:rFonts w:eastAsia="Times New Roman"/>
          <w:rtl/>
        </w:rPr>
        <w:t xml:space="preserve"> امام</w:t>
      </w:r>
      <w:r w:rsidRPr="001B2437">
        <w:rPr>
          <w:rFonts w:eastAsia="Times New Roman" w:hint="cs"/>
          <w:rtl/>
        </w:rPr>
        <w:t>ی</w:t>
      </w:r>
      <w:r w:rsidRPr="001B2437">
        <w:rPr>
          <w:rFonts w:eastAsia="Times New Roman" w:hint="eastAsia"/>
          <w:rtl/>
        </w:rPr>
        <w:t>ه</w:t>
      </w:r>
      <w:r w:rsidRPr="001B2437">
        <w:rPr>
          <w:rFonts w:eastAsia="Times New Roman"/>
          <w:rtl/>
        </w:rPr>
        <w:t xml:space="preserve"> مورد ستا</w:t>
      </w:r>
      <w:r w:rsidRPr="001B2437">
        <w:rPr>
          <w:rFonts w:eastAsia="Times New Roman" w:hint="cs"/>
          <w:rtl/>
        </w:rPr>
        <w:t>ی</w:t>
      </w:r>
      <w:r w:rsidRPr="001B2437">
        <w:rPr>
          <w:rFonts w:eastAsia="Times New Roman" w:hint="eastAsia"/>
          <w:rtl/>
        </w:rPr>
        <w:t>ش</w:t>
      </w:r>
      <w:r w:rsidRPr="001B2437">
        <w:rPr>
          <w:rFonts w:eastAsia="Times New Roman"/>
          <w:rtl/>
        </w:rPr>
        <w:t xml:space="preserve"> قرار گرفته است.</w:t>
      </w:r>
      <w:r w:rsidRPr="00AD7435">
        <w:rPr>
          <w:rFonts w:eastAsia="Times New Roman"/>
          <w:rtl/>
        </w:rPr>
        <w:t>ا</w:t>
      </w:r>
      <w:r w:rsidRPr="00AD7435">
        <w:rPr>
          <w:rFonts w:eastAsia="Times New Roman" w:hint="cs"/>
          <w:rtl/>
        </w:rPr>
        <w:t>ی</w:t>
      </w:r>
      <w:r w:rsidRPr="00AD7435">
        <w:rPr>
          <w:rFonts w:eastAsia="Times New Roman" w:hint="eastAsia"/>
          <w:rtl/>
        </w:rPr>
        <w:t>ن</w:t>
      </w:r>
      <w:r w:rsidRPr="00AD7435">
        <w:rPr>
          <w:rFonts w:eastAsia="Times New Roman"/>
          <w:rtl/>
        </w:rPr>
        <w:t xml:space="preserve"> نظر تحل</w:t>
      </w:r>
      <w:r w:rsidRPr="00AD7435">
        <w:rPr>
          <w:rFonts w:eastAsia="Times New Roman" w:hint="cs"/>
          <w:rtl/>
        </w:rPr>
        <w:t>ی</w:t>
      </w:r>
      <w:r w:rsidRPr="00AD7435">
        <w:rPr>
          <w:rFonts w:eastAsia="Times New Roman" w:hint="eastAsia"/>
          <w:rtl/>
        </w:rPr>
        <w:t>ل</w:t>
      </w:r>
      <w:r w:rsidRPr="00AD7435">
        <w:rPr>
          <w:rFonts w:eastAsia="Times New Roman" w:hint="cs"/>
          <w:rtl/>
        </w:rPr>
        <w:t>ی</w:t>
      </w:r>
      <w:r w:rsidRPr="00AD7435">
        <w:rPr>
          <w:rFonts w:eastAsia="Times New Roman"/>
          <w:rtl/>
        </w:rPr>
        <w:t xml:space="preserve"> و تار</w:t>
      </w:r>
      <w:r w:rsidRPr="00AD7435">
        <w:rPr>
          <w:rFonts w:eastAsia="Times New Roman" w:hint="cs"/>
          <w:rtl/>
        </w:rPr>
        <w:t>ی</w:t>
      </w:r>
      <w:r w:rsidRPr="00AD7435">
        <w:rPr>
          <w:rFonts w:eastAsia="Times New Roman" w:hint="eastAsia"/>
          <w:rtl/>
        </w:rPr>
        <w:t>خ</w:t>
      </w:r>
      <w:r w:rsidRPr="00AD7435">
        <w:rPr>
          <w:rFonts w:eastAsia="Times New Roman" w:hint="cs"/>
          <w:rtl/>
        </w:rPr>
        <w:t>ی</w:t>
      </w:r>
      <w:r w:rsidRPr="00AD7435">
        <w:rPr>
          <w:rFonts w:eastAsia="Times New Roman"/>
          <w:rtl/>
        </w:rPr>
        <w:t xml:space="preserve"> بنده در مورد عوامل ترک اصطلاح اول و پذ</w:t>
      </w:r>
      <w:r w:rsidRPr="00AD7435">
        <w:rPr>
          <w:rFonts w:eastAsia="Times New Roman" w:hint="cs"/>
          <w:rtl/>
        </w:rPr>
        <w:t>ی</w:t>
      </w:r>
      <w:r w:rsidRPr="00AD7435">
        <w:rPr>
          <w:rFonts w:eastAsia="Times New Roman" w:hint="eastAsia"/>
          <w:rtl/>
        </w:rPr>
        <w:t>رش</w:t>
      </w:r>
      <w:r w:rsidRPr="00AD7435">
        <w:rPr>
          <w:rFonts w:eastAsia="Times New Roman"/>
          <w:rtl/>
        </w:rPr>
        <w:t xml:space="preserve"> اصطلاح دوم است. </w:t>
      </w:r>
      <w:r>
        <w:rPr>
          <w:rFonts w:eastAsia="Times New Roman" w:hint="cs"/>
          <w:rtl/>
        </w:rPr>
        <w:t>اما به لحاظ مضمون</w:t>
      </w:r>
      <w:r w:rsidRPr="00AD7435">
        <w:rPr>
          <w:rFonts w:eastAsia="Times New Roman"/>
          <w:rtl/>
        </w:rPr>
        <w:t>، عرفا</w:t>
      </w:r>
      <w:r w:rsidRPr="00AD7435">
        <w:rPr>
          <w:rFonts w:eastAsia="Times New Roman" w:hint="cs"/>
          <w:rtl/>
        </w:rPr>
        <w:t>ی</w:t>
      </w:r>
      <w:r w:rsidRPr="00AD7435">
        <w:rPr>
          <w:rFonts w:eastAsia="Times New Roman"/>
          <w:rtl/>
        </w:rPr>
        <w:t xml:space="preserve"> ش</w:t>
      </w:r>
      <w:r w:rsidRPr="00AD7435">
        <w:rPr>
          <w:rFonts w:eastAsia="Times New Roman" w:hint="cs"/>
          <w:rtl/>
        </w:rPr>
        <w:t>ی</w:t>
      </w:r>
      <w:r w:rsidRPr="00AD7435">
        <w:rPr>
          <w:rFonts w:eastAsia="Times New Roman" w:hint="eastAsia"/>
          <w:rtl/>
        </w:rPr>
        <w:t>عه</w:t>
      </w:r>
      <w:r w:rsidRPr="00AD7435">
        <w:rPr>
          <w:rFonts w:eastAsia="Times New Roman"/>
          <w:rtl/>
        </w:rPr>
        <w:t xml:space="preserve"> از نظر محتوا با بس</w:t>
      </w:r>
      <w:r w:rsidRPr="00AD7435">
        <w:rPr>
          <w:rFonts w:eastAsia="Times New Roman" w:hint="cs"/>
          <w:rtl/>
        </w:rPr>
        <w:t>ی</w:t>
      </w:r>
      <w:r w:rsidRPr="00AD7435">
        <w:rPr>
          <w:rFonts w:eastAsia="Times New Roman" w:hint="eastAsia"/>
          <w:rtl/>
        </w:rPr>
        <w:t>ار</w:t>
      </w:r>
      <w:r w:rsidRPr="00AD7435">
        <w:rPr>
          <w:rFonts w:eastAsia="Times New Roman" w:hint="cs"/>
          <w:rtl/>
        </w:rPr>
        <w:t>ی</w:t>
      </w:r>
      <w:r w:rsidRPr="00AD7435">
        <w:rPr>
          <w:rFonts w:eastAsia="Times New Roman"/>
          <w:rtl/>
        </w:rPr>
        <w:t xml:space="preserve"> از صوف</w:t>
      </w:r>
      <w:r w:rsidRPr="00AD7435">
        <w:rPr>
          <w:rFonts w:eastAsia="Times New Roman" w:hint="cs"/>
          <w:rtl/>
        </w:rPr>
        <w:t>ی</w:t>
      </w:r>
      <w:r w:rsidRPr="00AD7435">
        <w:rPr>
          <w:rFonts w:eastAsia="Times New Roman" w:hint="eastAsia"/>
          <w:rtl/>
        </w:rPr>
        <w:t>ان</w:t>
      </w:r>
      <w:r w:rsidRPr="00AD7435">
        <w:rPr>
          <w:rFonts w:eastAsia="Times New Roman"/>
          <w:rtl/>
        </w:rPr>
        <w:t xml:space="preserve"> سن</w:t>
      </w:r>
      <w:r w:rsidRPr="00AD7435">
        <w:rPr>
          <w:rFonts w:eastAsia="Times New Roman" w:hint="cs"/>
          <w:rtl/>
        </w:rPr>
        <w:t>ی</w:t>
      </w:r>
      <w:r w:rsidRPr="00AD7435">
        <w:rPr>
          <w:rFonts w:eastAsia="Times New Roman"/>
          <w:rtl/>
        </w:rPr>
        <w:t xml:space="preserve"> امروز در بس</w:t>
      </w:r>
      <w:r w:rsidRPr="00AD7435">
        <w:rPr>
          <w:rFonts w:eastAsia="Times New Roman" w:hint="cs"/>
          <w:rtl/>
        </w:rPr>
        <w:t>ی</w:t>
      </w:r>
      <w:r w:rsidRPr="00AD7435">
        <w:rPr>
          <w:rFonts w:eastAsia="Times New Roman" w:hint="eastAsia"/>
          <w:rtl/>
        </w:rPr>
        <w:t>ار</w:t>
      </w:r>
      <w:r w:rsidRPr="00AD7435">
        <w:rPr>
          <w:rFonts w:eastAsia="Times New Roman" w:hint="cs"/>
          <w:rtl/>
        </w:rPr>
        <w:t>ی</w:t>
      </w:r>
      <w:r w:rsidRPr="00AD7435">
        <w:rPr>
          <w:rFonts w:eastAsia="Times New Roman"/>
          <w:rtl/>
        </w:rPr>
        <w:t xml:space="preserve"> از موارد مشترک هستند. </w:t>
      </w:r>
      <w:r>
        <w:rPr>
          <w:rFonts w:eastAsia="Times New Roman" w:hint="cs"/>
          <w:rtl/>
        </w:rPr>
        <w:t xml:space="preserve"> </w:t>
      </w:r>
    </w:p>
    <w:p w14:paraId="0722EC49" w14:textId="5C7A5F4A" w:rsidR="00F16515" w:rsidRPr="00BC2A57" w:rsidRDefault="00F16515" w:rsidP="00BC2A57">
      <w:pPr>
        <w:pStyle w:val="Question"/>
        <w:rPr>
          <w:rFonts w:cs="B Titr"/>
          <w:b/>
          <w:bCs w:val="0"/>
          <w:rtl/>
        </w:rPr>
      </w:pPr>
    </w:p>
    <w:sectPr w:rsidR="00F16515" w:rsidRPr="00BC2A57"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7334" w14:textId="77777777" w:rsidR="004260D8" w:rsidRDefault="004260D8" w:rsidP="00C24BE0">
      <w:pPr>
        <w:spacing w:after="0"/>
      </w:pPr>
      <w:r>
        <w:separator/>
      </w:r>
    </w:p>
  </w:endnote>
  <w:endnote w:type="continuationSeparator" w:id="0">
    <w:p w14:paraId="206B381A" w14:textId="77777777" w:rsidR="004260D8" w:rsidRDefault="004260D8"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altName w:val="Arial"/>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altName w:val="Arial"/>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52F6" w14:textId="77777777" w:rsidR="004260D8" w:rsidRDefault="004260D8" w:rsidP="00C24BE0">
      <w:pPr>
        <w:spacing w:after="0"/>
      </w:pPr>
      <w:r>
        <w:separator/>
      </w:r>
    </w:p>
  </w:footnote>
  <w:footnote w:type="continuationSeparator" w:id="0">
    <w:p w14:paraId="339DD5AB" w14:textId="77777777" w:rsidR="004260D8" w:rsidRDefault="004260D8" w:rsidP="00C24BE0">
      <w:pPr>
        <w:spacing w:after="0"/>
      </w:pPr>
      <w:r>
        <w:continuationSeparator/>
      </w:r>
    </w:p>
  </w:footnote>
  <w:footnote w:id="1">
    <w:p w14:paraId="52BEBAD4" w14:textId="5E432E79" w:rsidR="00BC2A57" w:rsidRDefault="00BC2A57" w:rsidP="00BC2A57">
      <w:pPr>
        <w:pStyle w:val="FootnoteText"/>
        <w:rPr>
          <w:lang w:bidi="fa-IR"/>
        </w:rPr>
      </w:pPr>
      <w:r>
        <w:rPr>
          <w:rStyle w:val="FootnoteReference"/>
        </w:rPr>
        <w:footnoteRef/>
      </w:r>
      <w:r>
        <w:rPr>
          <w:rtl/>
        </w:rPr>
        <w:t xml:space="preserve"> </w:t>
      </w:r>
      <w:r>
        <w:rPr>
          <w:rFonts w:hint="cs"/>
          <w:rtl/>
          <w:lang w:bidi="fa-IR"/>
        </w:rPr>
        <w:t xml:space="preserve">حیدر حب الله، إضاءات فی الفکر والدین والاجتماع 1: سوال </w:t>
      </w:r>
      <w:r>
        <w:rPr>
          <w:rFonts w:hint="cs"/>
          <w:rtl/>
          <w:lang w:bidi="fa-IR"/>
        </w:rPr>
        <w:t>201</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80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0D8"/>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775"/>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57"/>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3</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15</cp:revision>
  <cp:lastPrinted>2022-09-12T07:13:00Z</cp:lastPrinted>
  <dcterms:created xsi:type="dcterms:W3CDTF">2022-10-13T18:52:00Z</dcterms:created>
  <dcterms:modified xsi:type="dcterms:W3CDTF">2024-04-30T07:15:00Z</dcterms:modified>
</cp:coreProperties>
</file>